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3C8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E05404">
        <w:rPr>
          <w:rFonts w:ascii="Times New Roman" w:hAnsi="Times New Roman" w:cs="Times New Roman"/>
          <w:b/>
          <w:caps/>
          <w:sz w:val="28"/>
          <w:szCs w:val="28"/>
        </w:rPr>
        <w:t>г. Щёлково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 xml:space="preserve">ПОД СУЩЕСТВУЮЩИМ </w:t>
      </w:r>
      <w:r w:rsidR="00E05404">
        <w:rPr>
          <w:rFonts w:ascii="Times New Roman" w:hAnsi="Times New Roman" w:cs="Times New Roman"/>
          <w:b/>
          <w:sz w:val="28"/>
          <w:szCs w:val="28"/>
        </w:rPr>
        <w:t xml:space="preserve">ЛИНЕЙНЫМ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 xml:space="preserve">ОБЪЕКТОМ </w:t>
      </w:r>
      <w:r w:rsidR="00E05404">
        <w:rPr>
          <w:rFonts w:ascii="Times New Roman" w:hAnsi="Times New Roman" w:cs="Times New Roman"/>
          <w:b/>
          <w:sz w:val="28"/>
          <w:szCs w:val="28"/>
        </w:rPr>
        <w:t>«ВОЗДУШНАЯ ЛИНИЯ СВЯЗИ»</w:t>
      </w:r>
    </w:p>
    <w:p w:rsidR="00CA5AB9" w:rsidRDefault="00CA5AB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E05404" w:rsidRDefault="006B1E1F" w:rsidP="00E0540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 </w:t>
      </w:r>
      <w:r w:rsidR="00E05404">
        <w:rPr>
          <w:rFonts w:ascii="Times New Roman" w:hAnsi="Times New Roman" w:cs="Times New Roman"/>
          <w:sz w:val="28"/>
          <w:szCs w:val="28"/>
        </w:rPr>
        <w:t>П</w:t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r w:rsidR="00E05404">
        <w:rPr>
          <w:rFonts w:ascii="Times New Roman" w:hAnsi="Times New Roman" w:cs="Times New Roman"/>
          <w:sz w:val="28"/>
          <w:szCs w:val="28"/>
        </w:rPr>
        <w:t>Газпром</w:t>
      </w:r>
      <w:r w:rsidRPr="006B1E1F">
        <w:rPr>
          <w:rFonts w:ascii="Times New Roman" w:hAnsi="Times New Roman" w:cs="Times New Roman"/>
          <w:sz w:val="28"/>
          <w:szCs w:val="28"/>
        </w:rPr>
        <w:t>» о намерении установления публичного сервитута в отношении земельных участков</w:t>
      </w:r>
      <w:r w:rsidR="00E05404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распложенных на территории городского округа Щёлково в целях </w:t>
      </w:r>
      <w:r w:rsidR="00E05404">
        <w:rPr>
          <w:rFonts w:ascii="Times New Roman" w:hAnsi="Times New Roman" w:cs="Times New Roman"/>
          <w:sz w:val="28"/>
          <w:szCs w:val="28"/>
        </w:rPr>
        <w:t>эксплуатации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существующего </w:t>
      </w:r>
      <w:r w:rsidR="00E05404">
        <w:rPr>
          <w:rFonts w:ascii="Times New Roman" w:hAnsi="Times New Roman" w:cs="Times New Roman"/>
          <w:sz w:val="28"/>
          <w:szCs w:val="28"/>
        </w:rPr>
        <w:t xml:space="preserve">линейного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E05404">
        <w:rPr>
          <w:rFonts w:ascii="Times New Roman" w:hAnsi="Times New Roman" w:cs="Times New Roman"/>
          <w:sz w:val="28"/>
          <w:szCs w:val="28"/>
        </w:rPr>
        <w:t>«Воздушная линия связи»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</w:t>
      </w:r>
      <w:r w:rsidR="00E05404">
        <w:rPr>
          <w:rFonts w:ascii="Times New Roman" w:hAnsi="Times New Roman" w:cs="Times New Roman"/>
          <w:sz w:val="28"/>
          <w:szCs w:val="28"/>
        </w:rPr>
        <w:t xml:space="preserve">протяженностью 1586  м, созданного в 1995 году, используемого </w:t>
      </w:r>
      <w:r w:rsidR="006F1A56">
        <w:rPr>
          <w:rFonts w:ascii="Times New Roman" w:hAnsi="Times New Roman" w:cs="Times New Roman"/>
          <w:sz w:val="28"/>
          <w:szCs w:val="28"/>
        </w:rPr>
        <w:br/>
      </w:r>
      <w:r w:rsidR="00E05404">
        <w:rPr>
          <w:rFonts w:ascii="Times New Roman" w:hAnsi="Times New Roman" w:cs="Times New Roman"/>
          <w:sz w:val="28"/>
          <w:szCs w:val="28"/>
        </w:rPr>
        <w:t>в сфере деятельности П</w:t>
      </w:r>
      <w:r w:rsidR="00E05404" w:rsidRPr="006B1E1F">
        <w:rPr>
          <w:rFonts w:ascii="Times New Roman" w:hAnsi="Times New Roman" w:cs="Times New Roman"/>
          <w:sz w:val="28"/>
          <w:szCs w:val="28"/>
        </w:rPr>
        <w:t>АО «</w:t>
      </w:r>
      <w:r w:rsidR="00E05404">
        <w:rPr>
          <w:rFonts w:ascii="Times New Roman" w:hAnsi="Times New Roman" w:cs="Times New Roman"/>
          <w:sz w:val="28"/>
          <w:szCs w:val="28"/>
        </w:rPr>
        <w:t>Газпром</w:t>
      </w:r>
      <w:r w:rsidR="00E05404" w:rsidRPr="006B1E1F">
        <w:rPr>
          <w:rFonts w:ascii="Times New Roman" w:hAnsi="Times New Roman" w:cs="Times New Roman"/>
          <w:sz w:val="28"/>
          <w:szCs w:val="28"/>
        </w:rPr>
        <w:t>»</w:t>
      </w:r>
      <w:r w:rsidR="00E05404">
        <w:rPr>
          <w:rFonts w:ascii="Times New Roman" w:hAnsi="Times New Roman" w:cs="Times New Roman"/>
          <w:sz w:val="28"/>
          <w:szCs w:val="28"/>
        </w:rPr>
        <w:t xml:space="preserve"> для обеспечения объектов Московского подземного хранилища газа, принадлежащего ПАО «Газпром» на праве собственности, </w:t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его беспрепятственной эксплуатации, капитального </w:t>
      </w:r>
      <w:r w:rsidR="006F1A56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3F1C47" w:rsidRPr="003F1C47">
        <w:rPr>
          <w:rFonts w:ascii="Times New Roman" w:hAnsi="Times New Roman" w:cs="Times New Roman"/>
          <w:sz w:val="28"/>
          <w:szCs w:val="28"/>
        </w:rPr>
        <w:t>50:14:0050910:42,</w:t>
      </w:r>
      <w:r w:rsidR="003F1C47">
        <w:rPr>
          <w:rFonts w:ascii="Times New Roman" w:hAnsi="Times New Roman" w:cs="Times New Roman"/>
          <w:sz w:val="28"/>
          <w:szCs w:val="28"/>
        </w:rPr>
        <w:t xml:space="preserve"> </w:t>
      </w:r>
      <w:r w:rsidR="003F1C47" w:rsidRPr="003F1C47">
        <w:rPr>
          <w:rFonts w:ascii="Times New Roman" w:hAnsi="Times New Roman" w:cs="Times New Roman"/>
          <w:sz w:val="28"/>
          <w:szCs w:val="28"/>
        </w:rPr>
        <w:t>50:14:0050910:47,</w:t>
      </w:r>
      <w:r w:rsidR="003F1C47">
        <w:rPr>
          <w:rFonts w:ascii="Times New Roman" w:hAnsi="Times New Roman" w:cs="Times New Roman"/>
          <w:sz w:val="28"/>
          <w:szCs w:val="28"/>
        </w:rPr>
        <w:t xml:space="preserve"> </w:t>
      </w:r>
      <w:r w:rsidR="003F1C47" w:rsidRPr="003F1C47">
        <w:rPr>
          <w:rFonts w:ascii="Times New Roman" w:hAnsi="Times New Roman" w:cs="Times New Roman"/>
          <w:sz w:val="28"/>
          <w:szCs w:val="28"/>
        </w:rPr>
        <w:t>50:14:0050909:77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</w:t>
      </w:r>
      <w:r w:rsidR="00616913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Федерации, а также в соответствии со статьей 3.9 </w:t>
      </w:r>
      <w:r w:rsidR="009D0310" w:rsidRPr="009D0310">
        <w:rPr>
          <w:rFonts w:ascii="Times New Roman" w:hAnsi="Times New Roman" w:cs="Times New Roman"/>
          <w:sz w:val="28"/>
          <w:szCs w:val="28"/>
        </w:rPr>
        <w:t>Федеральн</w:t>
      </w:r>
      <w:r w:rsidR="009D0310">
        <w:rPr>
          <w:rFonts w:ascii="Times New Roman" w:hAnsi="Times New Roman" w:cs="Times New Roman"/>
          <w:sz w:val="28"/>
          <w:szCs w:val="28"/>
        </w:rPr>
        <w:t>ого</w:t>
      </w:r>
      <w:r w:rsidR="009D0310" w:rsidRPr="009D031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0310">
        <w:rPr>
          <w:rFonts w:ascii="Times New Roman" w:hAnsi="Times New Roman" w:cs="Times New Roman"/>
          <w:sz w:val="28"/>
          <w:szCs w:val="28"/>
        </w:rPr>
        <w:t>а</w:t>
      </w:r>
      <w:r w:rsidR="009D0310" w:rsidRPr="009D0310">
        <w:rPr>
          <w:rFonts w:ascii="Times New Roman" w:hAnsi="Times New Roman" w:cs="Times New Roman"/>
          <w:sz w:val="28"/>
          <w:szCs w:val="28"/>
        </w:rPr>
        <w:t xml:space="preserve"> от 25.10.2001 </w:t>
      </w:r>
      <w:r w:rsidR="009D0310">
        <w:rPr>
          <w:rFonts w:ascii="Times New Roman" w:hAnsi="Times New Roman" w:cs="Times New Roman"/>
          <w:sz w:val="28"/>
          <w:szCs w:val="28"/>
        </w:rPr>
        <w:t>№</w:t>
      </w:r>
      <w:r w:rsidR="009D0310" w:rsidRPr="009D0310">
        <w:rPr>
          <w:rFonts w:ascii="Times New Roman" w:hAnsi="Times New Roman" w:cs="Times New Roman"/>
          <w:sz w:val="28"/>
          <w:szCs w:val="28"/>
        </w:rPr>
        <w:t xml:space="preserve"> 137-ФЗ </w:t>
      </w:r>
      <w:r w:rsidR="009D0310">
        <w:rPr>
          <w:rFonts w:ascii="Times New Roman" w:hAnsi="Times New Roman" w:cs="Times New Roman"/>
          <w:sz w:val="28"/>
          <w:szCs w:val="28"/>
        </w:rPr>
        <w:t>«</w:t>
      </w:r>
      <w:r w:rsidR="009D0310" w:rsidRPr="009D0310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9D0310">
        <w:rPr>
          <w:rFonts w:ascii="Times New Roman" w:hAnsi="Times New Roman" w:cs="Times New Roman"/>
          <w:sz w:val="28"/>
          <w:szCs w:val="28"/>
        </w:rPr>
        <w:t>»</w:t>
      </w:r>
      <w:r w:rsidR="00616913">
        <w:rPr>
          <w:rFonts w:ascii="Times New Roman" w:hAnsi="Times New Roman" w:cs="Times New Roman"/>
          <w:sz w:val="28"/>
          <w:szCs w:val="28"/>
        </w:rPr>
        <w:t>.</w:t>
      </w:r>
    </w:p>
    <w:p w:rsidR="007E0868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F1C47" w:rsidRPr="003F1C47">
        <w:rPr>
          <w:rFonts w:ascii="Times New Roman" w:hAnsi="Times New Roman" w:cs="Times New Roman"/>
          <w:sz w:val="28"/>
          <w:szCs w:val="28"/>
        </w:rPr>
        <w:t xml:space="preserve">ПАО «Газпром» </w:t>
      </w:r>
      <w:r w:rsidR="000E4918" w:rsidRPr="00FD31B1">
        <w:rPr>
          <w:rFonts w:ascii="Times New Roman" w:hAnsi="Times New Roman" w:cs="Times New Roman"/>
          <w:sz w:val="28"/>
          <w:szCs w:val="28"/>
        </w:rPr>
        <w:t>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6A533A">
        <w:rPr>
          <w:rFonts w:ascii="Times New Roman" w:hAnsi="Times New Roman" w:cs="Times New Roman"/>
          <w:sz w:val="28"/>
          <w:szCs w:val="28"/>
        </w:rPr>
        <w:t>30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</w:t>
      </w:r>
      <w:r w:rsidR="009D0310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) или на официальном сайте Администрации городского округа Щёлково </w:t>
      </w:r>
      <w:r w:rsidR="009D0310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hyperlink r:id="rId4" w:history="1">
        <w:r w:rsidR="00616913" w:rsidRPr="00A92876">
          <w:rPr>
            <w:rFonts w:ascii="Times New Roman" w:hAnsi="Times New Roman" w:cs="Times New Roman"/>
            <w:sz w:val="28"/>
            <w:szCs w:val="28"/>
          </w:rPr>
          <w:t>http://shhyolkovo.ru/normativnye-dokumenty/zemelnye-otnosheniya</w:t>
        </w:r>
      </w:hyperlink>
      <w:r w:rsidR="00A56FF0" w:rsidRPr="00FD31B1">
        <w:rPr>
          <w:rFonts w:ascii="Times New Roman" w:hAnsi="Times New Roman" w:cs="Times New Roman"/>
          <w:sz w:val="28"/>
          <w:szCs w:val="28"/>
        </w:rPr>
        <w:t>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r w:rsidR="00F434B7">
        <w:rPr>
          <w:rFonts w:ascii="Times New Roman" w:hAnsi="Times New Roman" w:cs="Times New Roman"/>
          <w:sz w:val="28"/>
          <w:szCs w:val="28"/>
        </w:rPr>
        <w:t>подпунктом</w:t>
      </w:r>
      <w:r w:rsidRPr="00FD31B1">
        <w:rPr>
          <w:rFonts w:ascii="Times New Roman" w:hAnsi="Times New Roman" w:cs="Times New Roman"/>
          <w:sz w:val="28"/>
          <w:szCs w:val="28"/>
        </w:rPr>
        <w:t xml:space="preserve"> 1 п</w:t>
      </w:r>
      <w:r w:rsidR="00F434B7">
        <w:rPr>
          <w:rFonts w:ascii="Times New Roman" w:hAnsi="Times New Roman" w:cs="Times New Roman"/>
          <w:sz w:val="28"/>
          <w:szCs w:val="28"/>
        </w:rPr>
        <w:t>ункта</w:t>
      </w:r>
      <w:r w:rsidRPr="00FD31B1">
        <w:rPr>
          <w:rFonts w:ascii="Times New Roman" w:hAnsi="Times New Roman" w:cs="Times New Roman"/>
          <w:sz w:val="28"/>
          <w:szCs w:val="28"/>
        </w:rPr>
        <w:t xml:space="preserve"> 3 ст</w:t>
      </w:r>
      <w:r w:rsidR="00F434B7">
        <w:rPr>
          <w:rFonts w:ascii="Times New Roman" w:hAnsi="Times New Roman" w:cs="Times New Roman"/>
          <w:sz w:val="28"/>
          <w:szCs w:val="28"/>
        </w:rPr>
        <w:t>атьи</w:t>
      </w:r>
      <w:r w:rsidRPr="00FD31B1">
        <w:rPr>
          <w:rFonts w:ascii="Times New Roman" w:hAnsi="Times New Roman" w:cs="Times New Roman"/>
          <w:sz w:val="28"/>
          <w:szCs w:val="28"/>
        </w:rPr>
        <w:t xml:space="preserve"> 39.42 Земельного кодекса Р</w:t>
      </w:r>
      <w:r w:rsidR="00F434B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D31B1">
        <w:rPr>
          <w:rFonts w:ascii="Times New Roman" w:hAnsi="Times New Roman" w:cs="Times New Roman"/>
          <w:sz w:val="28"/>
          <w:szCs w:val="28"/>
        </w:rPr>
        <w:t>Ф</w:t>
      </w:r>
      <w:r w:rsidR="00F434B7">
        <w:rPr>
          <w:rFonts w:ascii="Times New Roman" w:hAnsi="Times New Roman" w:cs="Times New Roman"/>
          <w:sz w:val="28"/>
          <w:szCs w:val="28"/>
        </w:rPr>
        <w:t>едерации</w:t>
      </w:r>
      <w:r w:rsidRPr="00FD31B1">
        <w:rPr>
          <w:rFonts w:ascii="Times New Roman" w:hAnsi="Times New Roman" w:cs="Times New Roman"/>
          <w:sz w:val="28"/>
          <w:szCs w:val="28"/>
        </w:rPr>
        <w:t xml:space="preserve">, могут подать заявление об учете их прав на земельные участки </w:t>
      </w:r>
      <w:bookmarkStart w:id="0" w:name="_GoBack"/>
      <w:bookmarkEnd w:id="0"/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CD4649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F434B7">
        <w:rPr>
          <w:rFonts w:ascii="Times New Roman" w:hAnsi="Times New Roman" w:cs="Times New Roman"/>
          <w:sz w:val="28"/>
          <w:szCs w:val="28"/>
        </w:rPr>
        <w:t>унктом</w:t>
      </w:r>
      <w:r>
        <w:rPr>
          <w:rFonts w:ascii="Times New Roman" w:hAnsi="Times New Roman" w:cs="Times New Roman"/>
          <w:sz w:val="28"/>
          <w:szCs w:val="28"/>
        </w:rPr>
        <w:t xml:space="preserve"> 3 статьи 3.9 </w:t>
      </w:r>
      <w:r w:rsidRPr="00CD4649">
        <w:rPr>
          <w:rFonts w:ascii="Times New Roman" w:hAnsi="Times New Roman" w:cs="Times New Roman"/>
          <w:sz w:val="28"/>
          <w:szCs w:val="28"/>
        </w:rPr>
        <w:t xml:space="preserve">Федерального закона от 25.10.2001 </w:t>
      </w:r>
      <w:r>
        <w:rPr>
          <w:rFonts w:ascii="Times New Roman" w:hAnsi="Times New Roman" w:cs="Times New Roman"/>
          <w:sz w:val="28"/>
          <w:szCs w:val="28"/>
        </w:rPr>
        <w:br/>
      </w:r>
      <w:r w:rsidRPr="00CD4649">
        <w:rPr>
          <w:rFonts w:ascii="Times New Roman" w:hAnsi="Times New Roman" w:cs="Times New Roman"/>
          <w:sz w:val="28"/>
          <w:szCs w:val="28"/>
        </w:rPr>
        <w:t>№ 137-ФЗ «О введении в действие Земельного кодекса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в</w:t>
      </w:r>
      <w:r w:rsidR="00EE3E46" w:rsidRPr="00EE3E46">
        <w:rPr>
          <w:rFonts w:ascii="Times New Roman" w:hAnsi="Times New Roman" w:cs="Times New Roman"/>
          <w:sz w:val="28"/>
          <w:szCs w:val="28"/>
        </w:rPr>
        <w:t xml:space="preserve"> течение тридцати дней со дня опубликования </w:t>
      </w:r>
      <w:r w:rsidR="00EE3E46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EE3E46" w:rsidRPr="00EE3E46">
        <w:rPr>
          <w:rFonts w:ascii="Times New Roman" w:hAnsi="Times New Roman" w:cs="Times New Roman"/>
          <w:sz w:val="28"/>
          <w:szCs w:val="28"/>
        </w:rPr>
        <w:t xml:space="preserve">сообщения </w:t>
      </w:r>
      <w:r w:rsidR="00A92876">
        <w:rPr>
          <w:rFonts w:ascii="Times New Roman" w:hAnsi="Times New Roman" w:cs="Times New Roman"/>
          <w:sz w:val="28"/>
          <w:szCs w:val="28"/>
        </w:rPr>
        <w:br/>
      </w:r>
      <w:r w:rsidR="00EE3E46" w:rsidRPr="00EE3E46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E3E46">
        <w:rPr>
          <w:rFonts w:ascii="Times New Roman" w:hAnsi="Times New Roman" w:cs="Times New Roman"/>
          <w:sz w:val="28"/>
          <w:szCs w:val="28"/>
        </w:rPr>
        <w:t>в Администрацию городского округа Щёлково</w:t>
      </w:r>
      <w:r w:rsidR="00EE3E46" w:rsidRPr="00EE3E46">
        <w:rPr>
          <w:rFonts w:ascii="Times New Roman" w:hAnsi="Times New Roman" w:cs="Times New Roman"/>
          <w:sz w:val="28"/>
          <w:szCs w:val="28"/>
        </w:rPr>
        <w:t xml:space="preserve"> гражданами и организациями, в том числе субъектами естественной монополии, могут быть направлены возражения относительно установления публичного сервитута, к которым прилагаются правоустанавливающие документы на линейный объект</w:t>
      </w:r>
      <w:r w:rsidR="00EE3E46">
        <w:rPr>
          <w:rFonts w:ascii="Times New Roman" w:hAnsi="Times New Roman" w:cs="Times New Roman"/>
          <w:sz w:val="28"/>
          <w:szCs w:val="28"/>
        </w:rPr>
        <w:t xml:space="preserve"> «Воздушная линия связи»</w:t>
      </w:r>
      <w:r w:rsidR="00C5503F">
        <w:rPr>
          <w:rFonts w:ascii="Times New Roman" w:hAnsi="Times New Roman" w:cs="Times New Roman"/>
          <w:sz w:val="28"/>
          <w:szCs w:val="28"/>
        </w:rPr>
        <w:t xml:space="preserve">, по адресу: </w:t>
      </w:r>
      <w:r w:rsidR="00C5503F" w:rsidRPr="00C5503F">
        <w:rPr>
          <w:rFonts w:ascii="Times New Roman" w:hAnsi="Times New Roman" w:cs="Times New Roman"/>
          <w:sz w:val="28"/>
          <w:szCs w:val="28"/>
        </w:rPr>
        <w:t>141100, Московская область, г. Щёлково, пл. Ленина, дом 2</w:t>
      </w:r>
      <w:r w:rsidR="00C5503F">
        <w:rPr>
          <w:rFonts w:ascii="Times New Roman" w:hAnsi="Times New Roman" w:cs="Times New Roman"/>
          <w:sz w:val="28"/>
          <w:szCs w:val="28"/>
        </w:rPr>
        <w:t xml:space="preserve">, </w:t>
      </w:r>
      <w:r w:rsidR="00C5503F" w:rsidRPr="00C5503F">
        <w:rPr>
          <w:rFonts w:ascii="Times New Roman" w:hAnsi="Times New Roman" w:cs="Times New Roman"/>
          <w:sz w:val="28"/>
          <w:szCs w:val="28"/>
        </w:rPr>
        <w:t xml:space="preserve"> </w:t>
      </w:r>
      <w:r w:rsidR="00C5503F">
        <w:rPr>
          <w:rFonts w:ascii="Times New Roman" w:hAnsi="Times New Roman" w:cs="Times New Roman"/>
          <w:sz w:val="28"/>
          <w:szCs w:val="28"/>
        </w:rPr>
        <w:br/>
      </w:r>
      <w:r w:rsidR="00C5503F" w:rsidRPr="00C5503F">
        <w:rPr>
          <w:rFonts w:ascii="Times New Roman" w:hAnsi="Times New Roman" w:cs="Times New Roman"/>
          <w:sz w:val="28"/>
          <w:szCs w:val="28"/>
        </w:rPr>
        <w:t xml:space="preserve">тел. </w:t>
      </w:r>
      <w:r w:rsidR="00BC4654" w:rsidRPr="00BC4654">
        <w:rPr>
          <w:rFonts w:ascii="Times New Roman" w:hAnsi="Times New Roman" w:cs="Times New Roman"/>
          <w:sz w:val="28"/>
          <w:szCs w:val="28"/>
        </w:rPr>
        <w:t xml:space="preserve">8 </w:t>
      </w:r>
      <w:r w:rsidR="00BC4654">
        <w:rPr>
          <w:rFonts w:ascii="Times New Roman" w:hAnsi="Times New Roman" w:cs="Times New Roman"/>
          <w:sz w:val="28"/>
          <w:szCs w:val="28"/>
        </w:rPr>
        <w:t>(</w:t>
      </w:r>
      <w:r w:rsidR="00BC4654" w:rsidRPr="00BC4654">
        <w:rPr>
          <w:rFonts w:ascii="Times New Roman" w:hAnsi="Times New Roman" w:cs="Times New Roman"/>
          <w:sz w:val="28"/>
          <w:szCs w:val="28"/>
        </w:rPr>
        <w:t>496</w:t>
      </w:r>
      <w:r w:rsidR="00BC4654">
        <w:rPr>
          <w:rFonts w:ascii="Times New Roman" w:hAnsi="Times New Roman" w:cs="Times New Roman"/>
          <w:sz w:val="28"/>
          <w:szCs w:val="28"/>
        </w:rPr>
        <w:t>)</w:t>
      </w:r>
      <w:r w:rsidR="00BC4654" w:rsidRPr="00BC4654">
        <w:rPr>
          <w:rFonts w:ascii="Times New Roman" w:hAnsi="Times New Roman" w:cs="Times New Roman"/>
          <w:sz w:val="28"/>
          <w:szCs w:val="28"/>
        </w:rPr>
        <w:t xml:space="preserve"> 561-11-58, 8 </w:t>
      </w:r>
      <w:r w:rsidR="00BC4654">
        <w:rPr>
          <w:rFonts w:ascii="Times New Roman" w:hAnsi="Times New Roman" w:cs="Times New Roman"/>
          <w:sz w:val="28"/>
          <w:szCs w:val="28"/>
        </w:rPr>
        <w:t>(</w:t>
      </w:r>
      <w:r w:rsidR="00BC4654" w:rsidRPr="00BC4654">
        <w:rPr>
          <w:rFonts w:ascii="Times New Roman" w:hAnsi="Times New Roman" w:cs="Times New Roman"/>
          <w:sz w:val="28"/>
          <w:szCs w:val="28"/>
        </w:rPr>
        <w:t>496</w:t>
      </w:r>
      <w:r w:rsidR="00BC4654">
        <w:rPr>
          <w:rFonts w:ascii="Times New Roman" w:hAnsi="Times New Roman" w:cs="Times New Roman"/>
          <w:sz w:val="28"/>
          <w:szCs w:val="28"/>
        </w:rPr>
        <w:t>)</w:t>
      </w:r>
      <w:r w:rsidR="00BC4654" w:rsidRPr="00BC4654">
        <w:rPr>
          <w:rFonts w:ascii="Times New Roman" w:hAnsi="Times New Roman" w:cs="Times New Roman"/>
          <w:sz w:val="28"/>
          <w:szCs w:val="28"/>
        </w:rPr>
        <w:t xml:space="preserve"> 561-11-69</w:t>
      </w:r>
      <w:r w:rsidR="00C5503F" w:rsidRPr="00C5503F">
        <w:rPr>
          <w:rFonts w:ascii="Times New Roman" w:hAnsi="Times New Roman" w:cs="Times New Roman"/>
          <w:sz w:val="28"/>
          <w:szCs w:val="28"/>
        </w:rPr>
        <w:t>, электронная почта: bulgakovaa@mosreg.ru</w:t>
      </w:r>
      <w:r w:rsidR="00C5503F">
        <w:rPr>
          <w:rFonts w:ascii="Times New Roman" w:hAnsi="Times New Roman" w:cs="Times New Roman"/>
          <w:sz w:val="28"/>
          <w:szCs w:val="28"/>
        </w:rPr>
        <w:t>.</w:t>
      </w: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8014E"/>
    <w:rsid w:val="003A0736"/>
    <w:rsid w:val="003A414F"/>
    <w:rsid w:val="003C20EA"/>
    <w:rsid w:val="003D4344"/>
    <w:rsid w:val="003E7385"/>
    <w:rsid w:val="003F0BC6"/>
    <w:rsid w:val="003F1C47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95B34"/>
    <w:rsid w:val="005A4EBD"/>
    <w:rsid w:val="005B2267"/>
    <w:rsid w:val="005B46E5"/>
    <w:rsid w:val="005D23D8"/>
    <w:rsid w:val="005D7966"/>
    <w:rsid w:val="005E5DCF"/>
    <w:rsid w:val="005F0F77"/>
    <w:rsid w:val="00616913"/>
    <w:rsid w:val="00626914"/>
    <w:rsid w:val="006A457D"/>
    <w:rsid w:val="006A533A"/>
    <w:rsid w:val="006B1E1F"/>
    <w:rsid w:val="006B2D7F"/>
    <w:rsid w:val="006C18B8"/>
    <w:rsid w:val="006C61B3"/>
    <w:rsid w:val="006D0F39"/>
    <w:rsid w:val="006E5E9D"/>
    <w:rsid w:val="006F1A56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0310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2876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C4654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5503F"/>
    <w:rsid w:val="00C55564"/>
    <w:rsid w:val="00C64527"/>
    <w:rsid w:val="00C703B6"/>
    <w:rsid w:val="00C94551"/>
    <w:rsid w:val="00CA1126"/>
    <w:rsid w:val="00CA5AB9"/>
    <w:rsid w:val="00CD0F55"/>
    <w:rsid w:val="00CD4649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05404"/>
    <w:rsid w:val="00E16046"/>
    <w:rsid w:val="00E2272F"/>
    <w:rsid w:val="00E36B42"/>
    <w:rsid w:val="00E45B00"/>
    <w:rsid w:val="00E71A25"/>
    <w:rsid w:val="00E86335"/>
    <w:rsid w:val="00E96629"/>
    <w:rsid w:val="00EA0AB2"/>
    <w:rsid w:val="00EC4B8E"/>
    <w:rsid w:val="00EE1688"/>
    <w:rsid w:val="00EE3E46"/>
    <w:rsid w:val="00F060B5"/>
    <w:rsid w:val="00F215EB"/>
    <w:rsid w:val="00F22BA7"/>
    <w:rsid w:val="00F34C8D"/>
    <w:rsid w:val="00F434B7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8E0B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169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hyolkovo.ru/normativnye-dokumenty/zemelnye-otnos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23</cp:revision>
  <dcterms:created xsi:type="dcterms:W3CDTF">2026-04-07T12:58:00Z</dcterms:created>
  <dcterms:modified xsi:type="dcterms:W3CDTF">2026-07-08T09:35:00Z</dcterms:modified>
</cp:coreProperties>
</file>